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华文中宋" w:hAnsi="华文中宋" w:eastAsia="华文中宋" w:cs="华文中宋"/>
          <w:b w:val="0"/>
          <w:bCs w:val="0"/>
          <w:color w:val="000000" w:themeColor="text1"/>
          <w:sz w:val="36"/>
          <w:szCs w:val="36"/>
          <w14:textFill>
            <w14:solidFill>
              <w14:schemeClr w14:val="tx1"/>
            </w14:solidFill>
          </w14:textFill>
        </w:rPr>
      </w:pPr>
      <w:r>
        <w:rPr>
          <w:rFonts w:hint="eastAsia" w:ascii="华文中宋" w:hAnsi="华文中宋" w:eastAsia="华文中宋" w:cs="华文中宋"/>
          <w:b w:val="0"/>
          <w:bCs w:val="0"/>
          <w:color w:val="000000" w:themeColor="text1"/>
          <w:sz w:val="36"/>
          <w:szCs w:val="36"/>
          <w:lang w:eastAsia="zh-CN"/>
          <w14:textFill>
            <w14:solidFill>
              <w14:schemeClr w14:val="tx1"/>
            </w14:solidFill>
          </w14:textFill>
        </w:rPr>
        <w:t>院校党委统战部与院校侨联联合组织学习交流活动</w:t>
      </w:r>
    </w:p>
    <w:p>
      <w:pPr>
        <w:spacing w:line="360" w:lineRule="auto"/>
        <w:rPr>
          <w:rFonts w:hint="eastAsia" w:eastAsiaTheme="minorEastAsia"/>
          <w:color w:val="000000" w:themeColor="text1"/>
          <w:lang w:eastAsia="zh-CN"/>
          <w14:textFill>
            <w14:solidFill>
              <w14:schemeClr w14:val="tx1"/>
            </w14:solidFill>
          </w14:textFill>
        </w:rPr>
      </w:pPr>
    </w:p>
    <w:p>
      <w:pPr>
        <w:spacing w:line="360" w:lineRule="auto"/>
        <w:ind w:firstLine="600" w:firstLineChars="200"/>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2020年</w:t>
      </w:r>
      <w:r>
        <w:rPr>
          <w:rFonts w:hint="eastAsia" w:ascii="仿宋" w:hAnsi="仿宋" w:eastAsia="仿宋" w:cs="仿宋"/>
          <w:color w:val="000000" w:themeColor="text1"/>
          <w:sz w:val="30"/>
          <w:szCs w:val="30"/>
          <w14:textFill>
            <w14:solidFill>
              <w14:schemeClr w14:val="tx1"/>
            </w14:solidFill>
          </w14:textFill>
        </w:rPr>
        <w:t>11月6日下午，</w:t>
      </w:r>
      <w:r>
        <w:rPr>
          <w:rFonts w:hint="eastAsia" w:ascii="仿宋" w:hAnsi="仿宋" w:eastAsia="仿宋" w:cs="仿宋"/>
          <w:color w:val="000000" w:themeColor="text1"/>
          <w:sz w:val="30"/>
          <w:szCs w:val="30"/>
          <w:lang w:eastAsia="zh-CN"/>
          <w14:textFill>
            <w14:solidFill>
              <w14:schemeClr w14:val="tx1"/>
            </w14:solidFill>
          </w14:textFill>
        </w:rPr>
        <w:t>院校党委统战部与院校侨联联合组织前往爱博诺德医疗公司进行学习交流。院校京内单位侨联委员、归国留学人员、归侨及侨眷、统战干部一行</w:t>
      </w:r>
      <w:r>
        <w:rPr>
          <w:rFonts w:hint="eastAsia" w:ascii="仿宋" w:hAnsi="仿宋" w:eastAsia="仿宋" w:cs="仿宋"/>
          <w:color w:val="000000" w:themeColor="text1"/>
          <w:sz w:val="30"/>
          <w:szCs w:val="30"/>
          <w:lang w:val="en-US" w:eastAsia="zh-CN"/>
          <w14:textFill>
            <w14:solidFill>
              <w14:schemeClr w14:val="tx1"/>
            </w14:solidFill>
          </w14:textFill>
        </w:rPr>
        <w:t>25人参加活动。</w:t>
      </w:r>
    </w:p>
    <w:p>
      <w:pPr>
        <w:spacing w:line="360" w:lineRule="auto"/>
        <w:ind w:firstLine="600" w:firstLineChars="200"/>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lang w:eastAsia="zh-CN"/>
          <w14:textFill>
            <w14:solidFill>
              <w14:schemeClr w14:val="tx1"/>
            </w14:solidFill>
          </w14:textFill>
        </w:rPr>
        <w:t>该公司由归国华侨解江冰创办，主要产品覆盖眼科手术和视光两大领域。交流活动中，</w:t>
      </w:r>
      <w:r>
        <w:rPr>
          <w:rFonts w:hint="eastAsia" w:ascii="仿宋" w:hAnsi="仿宋" w:eastAsia="仿宋" w:cs="仿宋"/>
          <w:color w:val="000000" w:themeColor="text1"/>
          <w:sz w:val="30"/>
          <w:szCs w:val="30"/>
          <w14:textFill>
            <w14:solidFill>
              <w14:schemeClr w14:val="tx1"/>
            </w14:solidFill>
          </w14:textFill>
        </w:rPr>
        <w:t>大家</w:t>
      </w:r>
      <w:r>
        <w:rPr>
          <w:rFonts w:hint="eastAsia" w:ascii="仿宋" w:hAnsi="仿宋" w:eastAsia="仿宋" w:cs="仿宋"/>
          <w:color w:val="000000" w:themeColor="text1"/>
          <w:sz w:val="30"/>
          <w:szCs w:val="30"/>
          <w:lang w:eastAsia="zh-CN"/>
          <w14:textFill>
            <w14:solidFill>
              <w14:schemeClr w14:val="tx1"/>
            </w14:solidFill>
          </w14:textFill>
        </w:rPr>
        <w:t>首先</w:t>
      </w:r>
      <w:r>
        <w:rPr>
          <w:rFonts w:hint="eastAsia" w:ascii="仿宋" w:hAnsi="仿宋" w:eastAsia="仿宋" w:cs="仿宋"/>
          <w:color w:val="000000" w:themeColor="text1"/>
          <w:sz w:val="30"/>
          <w:szCs w:val="30"/>
          <w14:textFill>
            <w14:solidFill>
              <w14:schemeClr w14:val="tx1"/>
            </w14:solidFill>
          </w14:textFill>
        </w:rPr>
        <w:t>观看了公司宣传片及白内障手术视频</w:t>
      </w:r>
      <w:r>
        <w:rPr>
          <w:rFonts w:hint="eastAsia" w:ascii="仿宋" w:hAnsi="仿宋" w:eastAsia="仿宋" w:cs="仿宋"/>
          <w:color w:val="000000" w:themeColor="text1"/>
          <w:sz w:val="30"/>
          <w:szCs w:val="30"/>
          <w:lang w:eastAsia="zh-CN"/>
          <w14:textFill>
            <w14:solidFill>
              <w14:schemeClr w14:val="tx1"/>
            </w14:solidFill>
          </w14:textFill>
        </w:rPr>
        <w:t>。随后</w:t>
      </w:r>
      <w:bookmarkStart w:id="1" w:name="_GoBack"/>
      <w:bookmarkEnd w:id="1"/>
      <w:r>
        <w:rPr>
          <w:rFonts w:hint="eastAsia" w:ascii="仿宋" w:hAnsi="仿宋" w:eastAsia="仿宋" w:cs="仿宋"/>
          <w:color w:val="000000" w:themeColor="text1"/>
          <w:sz w:val="30"/>
          <w:szCs w:val="30"/>
          <w:lang w:eastAsia="zh-CN"/>
          <w14:textFill>
            <w14:solidFill>
              <w14:schemeClr w14:val="tx1"/>
            </w14:solidFill>
          </w14:textFill>
        </w:rPr>
        <w:t>在</w:t>
      </w:r>
      <w:r>
        <w:rPr>
          <w:rFonts w:hint="eastAsia" w:ascii="仿宋" w:hAnsi="仿宋" w:eastAsia="仿宋" w:cs="仿宋"/>
          <w:color w:val="000000" w:themeColor="text1"/>
          <w:sz w:val="30"/>
          <w:szCs w:val="30"/>
          <w14:textFill>
            <w14:solidFill>
              <w14:schemeClr w14:val="tx1"/>
            </w14:solidFill>
          </w14:textFill>
        </w:rPr>
        <w:t>展厅、生产车间、研发实验室</w:t>
      </w:r>
      <w:r>
        <w:rPr>
          <w:rFonts w:hint="eastAsia" w:ascii="仿宋" w:hAnsi="仿宋" w:eastAsia="仿宋" w:cs="仿宋"/>
          <w:color w:val="000000" w:themeColor="text1"/>
          <w:sz w:val="30"/>
          <w:szCs w:val="30"/>
          <w:lang w:eastAsia="zh-CN"/>
          <w14:textFill>
            <w14:solidFill>
              <w14:schemeClr w14:val="tx1"/>
            </w14:solidFill>
          </w14:textFill>
        </w:rPr>
        <w:t>开展学习交流。最后，在座谈会上，</w:t>
      </w:r>
      <w:r>
        <w:rPr>
          <w:rFonts w:hint="eastAsia" w:ascii="仿宋" w:hAnsi="仿宋" w:eastAsia="仿宋" w:cs="仿宋"/>
          <w:color w:val="000000" w:themeColor="text1"/>
          <w:sz w:val="30"/>
          <w:szCs w:val="30"/>
          <w14:textFill>
            <w14:solidFill>
              <w14:schemeClr w14:val="tx1"/>
            </w14:solidFill>
          </w14:textFill>
        </w:rPr>
        <w:t>解江冰</w:t>
      </w:r>
      <w:r>
        <w:rPr>
          <w:rFonts w:hint="eastAsia" w:ascii="仿宋" w:hAnsi="仿宋" w:eastAsia="仿宋" w:cs="仿宋"/>
          <w:color w:val="000000" w:themeColor="text1"/>
          <w:sz w:val="30"/>
          <w:szCs w:val="30"/>
          <w:lang w:eastAsia="zh-CN"/>
          <w14:textFill>
            <w14:solidFill>
              <w14:schemeClr w14:val="tx1"/>
            </w14:solidFill>
          </w14:textFill>
        </w:rPr>
        <w:t>董事长</w:t>
      </w:r>
      <w:r>
        <w:rPr>
          <w:rFonts w:hint="eastAsia" w:ascii="仿宋" w:hAnsi="仿宋" w:eastAsia="仿宋" w:cs="仿宋"/>
          <w:color w:val="000000" w:themeColor="text1"/>
          <w:sz w:val="30"/>
          <w:szCs w:val="30"/>
          <w14:textFill>
            <w14:solidFill>
              <w14:schemeClr w14:val="tx1"/>
            </w14:solidFill>
          </w14:textFill>
        </w:rPr>
        <w:t>详细介绍了回国创业历程、公司产品及未来发展情况等</w:t>
      </w:r>
      <w:r>
        <w:rPr>
          <w:rFonts w:hint="eastAsia" w:ascii="仿宋" w:hAnsi="仿宋" w:eastAsia="仿宋" w:cs="仿宋"/>
          <w:color w:val="000000" w:themeColor="text1"/>
          <w:sz w:val="30"/>
          <w:szCs w:val="30"/>
          <w:lang w:eastAsia="zh-CN"/>
          <w14:textFill>
            <w14:solidFill>
              <w14:schemeClr w14:val="tx1"/>
            </w14:solidFill>
          </w14:textFill>
        </w:rPr>
        <w:t>。院校</w:t>
      </w:r>
      <w:r>
        <w:rPr>
          <w:rFonts w:hint="eastAsia" w:ascii="仿宋" w:hAnsi="仿宋" w:eastAsia="仿宋" w:cs="仿宋"/>
          <w:color w:val="000000" w:themeColor="text1"/>
          <w:sz w:val="30"/>
          <w:szCs w:val="30"/>
          <w14:textFill>
            <w14:solidFill>
              <w14:schemeClr w14:val="tx1"/>
            </w14:solidFill>
          </w14:textFill>
        </w:rPr>
        <w:t>侨联主席魏英杰对解江冰董事长回国创业造福社会的举动表示高度赞扬，对公司的快速发展表示认可</w:t>
      </w:r>
      <w:r>
        <w:rPr>
          <w:rFonts w:hint="eastAsia" w:ascii="仿宋" w:hAnsi="仿宋" w:eastAsia="仿宋" w:cs="仿宋"/>
          <w:color w:val="000000" w:themeColor="text1"/>
          <w:sz w:val="30"/>
          <w:szCs w:val="30"/>
          <w:lang w:eastAsia="zh-CN"/>
          <w14:textFill>
            <w14:solidFill>
              <w14:schemeClr w14:val="tx1"/>
            </w14:solidFill>
          </w14:textFill>
        </w:rPr>
        <w:t>。</w:t>
      </w:r>
      <w:r>
        <w:rPr>
          <w:rFonts w:hint="eastAsia" w:ascii="仿宋" w:hAnsi="仿宋" w:eastAsia="仿宋" w:cs="仿宋"/>
          <w:color w:val="000000" w:themeColor="text1"/>
          <w:sz w:val="30"/>
          <w:szCs w:val="30"/>
          <w14:textFill>
            <w14:solidFill>
              <w14:schemeClr w14:val="tx1"/>
            </w14:solidFill>
          </w14:textFill>
        </w:rPr>
        <w:t>院校党委统战部部长徐秀珍介绍了</w:t>
      </w:r>
      <w:r>
        <w:rPr>
          <w:rFonts w:hint="eastAsia" w:ascii="仿宋" w:hAnsi="仿宋" w:eastAsia="仿宋" w:cs="仿宋"/>
          <w:color w:val="000000" w:themeColor="text1"/>
          <w:sz w:val="30"/>
          <w:szCs w:val="30"/>
          <w:lang w:eastAsia="zh-CN"/>
          <w14:textFill>
            <w14:solidFill>
              <w14:schemeClr w14:val="tx1"/>
            </w14:solidFill>
          </w14:textFill>
        </w:rPr>
        <w:t>院校作为</w:t>
      </w:r>
      <w:r>
        <w:rPr>
          <w:rFonts w:hint="eastAsia" w:ascii="仿宋" w:hAnsi="仿宋" w:eastAsia="仿宋" w:cs="仿宋"/>
          <w:color w:val="000000" w:themeColor="text1"/>
          <w:sz w:val="30"/>
          <w:szCs w:val="30"/>
          <w14:textFill>
            <w14:solidFill>
              <w14:schemeClr w14:val="tx1"/>
            </w14:solidFill>
          </w14:textFill>
        </w:rPr>
        <w:t>我国最高医学研究机构和最高医学教育机构的情况。</w:t>
      </w:r>
      <w:r>
        <w:rPr>
          <w:rFonts w:hint="eastAsia" w:ascii="仿宋" w:hAnsi="仿宋" w:eastAsia="仿宋" w:cs="仿宋"/>
          <w:color w:val="000000" w:themeColor="text1"/>
          <w:sz w:val="30"/>
          <w:szCs w:val="30"/>
          <w:lang w:eastAsia="zh-CN"/>
          <w14:textFill>
            <w14:solidFill>
              <w14:schemeClr w14:val="tx1"/>
            </w14:solidFill>
          </w14:textFill>
        </w:rPr>
        <w:t>大家围绕人工晶状体的未来发展方向、近视防控、产学研医结合、多领域业务合作等展开了热烈讨论。</w:t>
      </w:r>
    </w:p>
    <w:p>
      <w:pPr>
        <w:spacing w:line="360" w:lineRule="auto"/>
        <w:ind w:firstLine="600"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通过</w:t>
      </w:r>
      <w:r>
        <w:rPr>
          <w:rFonts w:hint="eastAsia" w:ascii="仿宋" w:hAnsi="仿宋" w:eastAsia="仿宋" w:cs="仿宋"/>
          <w:color w:val="000000" w:themeColor="text1"/>
          <w:sz w:val="30"/>
          <w:szCs w:val="30"/>
          <w:lang w:eastAsia="zh-CN"/>
          <w14:textFill>
            <w14:solidFill>
              <w14:schemeClr w14:val="tx1"/>
            </w14:solidFill>
          </w14:textFill>
        </w:rPr>
        <w:t>学习交流</w:t>
      </w:r>
      <w:r>
        <w:rPr>
          <w:rFonts w:hint="eastAsia" w:ascii="仿宋" w:hAnsi="仿宋" w:eastAsia="仿宋" w:cs="仿宋"/>
          <w:color w:val="000000" w:themeColor="text1"/>
          <w:sz w:val="30"/>
          <w:szCs w:val="30"/>
          <w14:textFill>
            <w14:solidFill>
              <w14:schemeClr w14:val="tx1"/>
            </w14:solidFill>
          </w14:textFill>
        </w:rPr>
        <w:t>，</w:t>
      </w:r>
      <w:r>
        <w:rPr>
          <w:rFonts w:hint="eastAsia" w:ascii="仿宋" w:hAnsi="仿宋" w:eastAsia="仿宋" w:cs="仿宋"/>
          <w:color w:val="000000" w:themeColor="text1"/>
          <w:sz w:val="30"/>
          <w:szCs w:val="30"/>
          <w:lang w:eastAsia="zh-CN"/>
          <w14:textFill>
            <w14:solidFill>
              <w14:schemeClr w14:val="tx1"/>
            </w14:solidFill>
          </w14:textFill>
        </w:rPr>
        <w:t>双方</w:t>
      </w:r>
      <w:r>
        <w:rPr>
          <w:rFonts w:hint="eastAsia" w:ascii="仿宋" w:hAnsi="仿宋" w:eastAsia="仿宋" w:cs="仿宋"/>
          <w:color w:val="000000" w:themeColor="text1"/>
          <w:sz w:val="30"/>
          <w:szCs w:val="30"/>
          <w14:textFill>
            <w14:solidFill>
              <w14:schemeClr w14:val="tx1"/>
            </w14:solidFill>
          </w14:textFill>
        </w:rPr>
        <w:t>互相增进了解，共享资源，对拓展新侨工作、凝聚侨心、汇集侨智、发挥侨力、维护侨益发挥了作用。</w:t>
      </w:r>
    </w:p>
    <w:p>
      <w:pPr>
        <w:spacing w:line="360" w:lineRule="auto"/>
        <w:ind w:firstLine="600" w:firstLineChars="200"/>
        <w:jc w:val="right"/>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lang w:eastAsia="zh-CN"/>
          <w14:textFill>
            <w14:solidFill>
              <w14:schemeClr w14:val="tx1"/>
            </w14:solidFill>
          </w14:textFill>
        </w:rPr>
        <w:t>（院校党委统战部）</w:t>
      </w:r>
    </w:p>
    <w:p>
      <w:pPr>
        <w:spacing w:line="360" w:lineRule="auto"/>
        <w:ind w:firstLine="600" w:firstLineChars="200"/>
        <w:rPr>
          <w:rFonts w:hint="eastAsia" w:ascii="仿宋" w:hAnsi="仿宋" w:eastAsia="仿宋" w:cs="仿宋"/>
          <w:color w:val="000000" w:themeColor="text1"/>
          <w:sz w:val="30"/>
          <w:szCs w:val="30"/>
          <w14:textFill>
            <w14:solidFill>
              <w14:schemeClr w14:val="tx1"/>
            </w14:solidFill>
          </w14:textFill>
        </w:rPr>
      </w:pPr>
      <w:bookmarkStart w:id="0" w:name="_Hlk17413623"/>
    </w:p>
    <w:bookmarkEnd w:id="0"/>
    <w:p>
      <w:pPr>
        <w:spacing w:line="360" w:lineRule="auto"/>
        <w:ind w:firstLine="600" w:firstLineChars="200"/>
        <w:rPr>
          <w:rFonts w:hint="eastAsia" w:ascii="仿宋" w:hAnsi="仿宋" w:eastAsia="仿宋" w:cs="仿宋"/>
          <w:color w:val="000000" w:themeColor="text1"/>
          <w:sz w:val="30"/>
          <w:szCs w:val="30"/>
          <w14:textFill>
            <w14:solidFill>
              <w14:schemeClr w14:val="tx1"/>
            </w14:solidFill>
          </w14:textFill>
        </w:rPr>
      </w:pPr>
    </w:p>
    <w:p>
      <w:pPr>
        <w:spacing w:line="360" w:lineRule="auto"/>
        <w:ind w:firstLine="600" w:firstLineChars="200"/>
        <w:rPr>
          <w:rFonts w:hint="eastAsia" w:ascii="仿宋" w:hAnsi="仿宋" w:eastAsia="仿宋" w:cs="仿宋"/>
          <w:color w:val="000000" w:themeColor="text1"/>
          <w:sz w:val="30"/>
          <w:szCs w:val="30"/>
          <w14:textFill>
            <w14:solidFill>
              <w14:schemeClr w14:val="tx1"/>
            </w14:solidFill>
          </w14:textFill>
        </w:rPr>
      </w:pPr>
    </w:p>
    <w:p>
      <w:pPr>
        <w:spacing w:line="360" w:lineRule="auto"/>
        <w:ind w:firstLine="900" w:firstLineChars="300"/>
        <w:rPr>
          <w:rFonts w:hint="eastAsia" w:ascii="仿宋" w:hAnsi="仿宋" w:eastAsia="仿宋" w:cs="仿宋"/>
          <w:color w:val="000000" w:themeColor="text1"/>
          <w:sz w:val="30"/>
          <w:szCs w:val="30"/>
          <w14:textFill>
            <w14:solidFill>
              <w14:schemeClr w14:val="tx1"/>
            </w14:solidFill>
          </w14:textFill>
        </w:rPr>
      </w:pPr>
    </w:p>
    <w:p>
      <w:pPr>
        <w:spacing w:line="360" w:lineRule="auto"/>
        <w:ind w:firstLine="480" w:firstLineChars="200"/>
        <w:rPr>
          <w:rFonts w:hint="eastAsia" w:eastAsiaTheme="minorEastAsia"/>
          <w:sz w:val="24"/>
          <w:lang w:eastAsia="zh-CN"/>
        </w:rPr>
      </w:pPr>
      <w:r>
        <w:rPr>
          <w:rFonts w:hint="eastAsia" w:eastAsiaTheme="minorEastAsia"/>
          <w:sz w:val="24"/>
          <w:lang w:eastAsia="zh-CN"/>
        </w:rPr>
        <w:drawing>
          <wp:anchor distT="0" distB="0" distL="114300" distR="114300" simplePos="0" relativeHeight="251660288" behindDoc="0" locked="0" layoutInCell="1" allowOverlap="1">
            <wp:simplePos x="0" y="0"/>
            <wp:positionH relativeFrom="column">
              <wp:posOffset>647700</wp:posOffset>
            </wp:positionH>
            <wp:positionV relativeFrom="paragraph">
              <wp:posOffset>-167005</wp:posOffset>
            </wp:positionV>
            <wp:extent cx="3843655" cy="2882900"/>
            <wp:effectExtent l="0" t="0" r="4445" b="12700"/>
            <wp:wrapNone/>
            <wp:docPr id="3" name="图片 3" descr="IMG_20201106_134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0201106_134736"/>
                    <pic:cNvPicPr>
                      <a:picLocks noChangeAspect="1"/>
                    </pic:cNvPicPr>
                  </pic:nvPicPr>
                  <pic:blipFill>
                    <a:blip r:embed="rId4">
                      <a:lum bright="6000" contrast="12000"/>
                    </a:blip>
                    <a:stretch>
                      <a:fillRect/>
                    </a:stretch>
                  </pic:blipFill>
                  <pic:spPr>
                    <a:xfrm>
                      <a:off x="0" y="0"/>
                      <a:ext cx="3843655" cy="2882900"/>
                    </a:xfrm>
                    <a:prstGeom prst="rect">
                      <a:avLst/>
                    </a:prstGeom>
                  </pic:spPr>
                </pic:pic>
              </a:graphicData>
            </a:graphic>
          </wp:anchor>
        </w:drawing>
      </w:r>
    </w:p>
    <w:p>
      <w:pPr>
        <w:spacing w:line="360" w:lineRule="auto"/>
        <w:ind w:firstLine="480" w:firstLineChars="200"/>
        <w:rPr>
          <w:rFonts w:hint="eastAsia"/>
          <w:sz w:val="24"/>
        </w:rPr>
      </w:pPr>
    </w:p>
    <w:p>
      <w:pPr>
        <w:rPr>
          <w:rFonts w:hint="eastAsia"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drawing>
          <wp:anchor distT="0" distB="0" distL="114300" distR="114300" simplePos="0" relativeHeight="251658240" behindDoc="0" locked="0" layoutInCell="1" allowOverlap="1">
            <wp:simplePos x="0" y="0"/>
            <wp:positionH relativeFrom="column">
              <wp:posOffset>182245</wp:posOffset>
            </wp:positionH>
            <wp:positionV relativeFrom="paragraph">
              <wp:posOffset>5320665</wp:posOffset>
            </wp:positionV>
            <wp:extent cx="5023485" cy="2309495"/>
            <wp:effectExtent l="0" t="0" r="5715" b="14605"/>
            <wp:wrapNone/>
            <wp:docPr id="1" name="图片 1" descr="微信图片_20201110093854_WPS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01110093854_WPS图片"/>
                    <pic:cNvPicPr>
                      <a:picLocks noChangeAspect="1"/>
                    </pic:cNvPicPr>
                  </pic:nvPicPr>
                  <pic:blipFill>
                    <a:blip r:embed="rId5"/>
                    <a:srcRect b="11336"/>
                    <a:stretch>
                      <a:fillRect/>
                    </a:stretch>
                  </pic:blipFill>
                  <pic:spPr>
                    <a:xfrm>
                      <a:off x="0" y="0"/>
                      <a:ext cx="5023485" cy="2309495"/>
                    </a:xfrm>
                    <a:prstGeom prst="rect">
                      <a:avLst/>
                    </a:prstGeom>
                  </pic:spPr>
                </pic:pic>
              </a:graphicData>
            </a:graphic>
          </wp:anchor>
        </w:drawing>
      </w:r>
      <w:r>
        <w:rPr>
          <w:rFonts w:hint="eastAsia" w:eastAsiaTheme="minorEastAsia"/>
          <w:color w:val="000000" w:themeColor="text1"/>
          <w:lang w:eastAsia="zh-CN"/>
          <w14:textFill>
            <w14:solidFill>
              <w14:schemeClr w14:val="tx1"/>
            </w14:solidFill>
          </w14:textFill>
        </w:rPr>
        <w:drawing>
          <wp:anchor distT="0" distB="0" distL="114300" distR="114300" simplePos="0" relativeHeight="251659264" behindDoc="0" locked="0" layoutInCell="1" allowOverlap="1">
            <wp:simplePos x="0" y="0"/>
            <wp:positionH relativeFrom="column">
              <wp:posOffset>575945</wp:posOffset>
            </wp:positionH>
            <wp:positionV relativeFrom="paragraph">
              <wp:posOffset>2200910</wp:posOffset>
            </wp:positionV>
            <wp:extent cx="4101465" cy="2769235"/>
            <wp:effectExtent l="0" t="0" r="13335" b="12065"/>
            <wp:wrapNone/>
            <wp:docPr id="2" name="图片 2" descr="C:\Users\XiuTingTing\Desktop\协和医学院来访\mmexport1604807703766.jpgmmexport1604807703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XiuTingTing\Desktop\协和医学院来访\mmexport1604807703766.jpgmmexport1604807703766"/>
                    <pic:cNvPicPr>
                      <a:picLocks noChangeAspect="1"/>
                    </pic:cNvPicPr>
                  </pic:nvPicPr>
                  <pic:blipFill>
                    <a:blip r:embed="rId6"/>
                    <a:srcRect/>
                    <a:stretch>
                      <a:fillRect/>
                    </a:stretch>
                  </pic:blipFill>
                  <pic:spPr>
                    <a:xfrm>
                      <a:off x="0" y="0"/>
                      <a:ext cx="4101465" cy="2769235"/>
                    </a:xfrm>
                    <a:prstGeom prst="rect">
                      <a:avLst/>
                    </a:prstGeom>
                  </pic:spPr>
                </pic:pic>
              </a:graphicData>
            </a:graphic>
          </wp:anchor>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2BA"/>
    <w:rsid w:val="00012B2D"/>
    <w:rsid w:val="000306E8"/>
    <w:rsid w:val="00035832"/>
    <w:rsid w:val="0004000B"/>
    <w:rsid w:val="0007358A"/>
    <w:rsid w:val="000C1D56"/>
    <w:rsid w:val="000E194B"/>
    <w:rsid w:val="00114895"/>
    <w:rsid w:val="00147F02"/>
    <w:rsid w:val="001831EF"/>
    <w:rsid w:val="001B3598"/>
    <w:rsid w:val="001C7703"/>
    <w:rsid w:val="001D23E8"/>
    <w:rsid w:val="00206BBB"/>
    <w:rsid w:val="002659E9"/>
    <w:rsid w:val="002C035A"/>
    <w:rsid w:val="002E3354"/>
    <w:rsid w:val="003330C5"/>
    <w:rsid w:val="003539B0"/>
    <w:rsid w:val="00375820"/>
    <w:rsid w:val="0041654A"/>
    <w:rsid w:val="004B0500"/>
    <w:rsid w:val="004F1DF0"/>
    <w:rsid w:val="00501231"/>
    <w:rsid w:val="00501DD0"/>
    <w:rsid w:val="005378D5"/>
    <w:rsid w:val="00595C09"/>
    <w:rsid w:val="005F5B73"/>
    <w:rsid w:val="00607932"/>
    <w:rsid w:val="006115A3"/>
    <w:rsid w:val="006207A6"/>
    <w:rsid w:val="0062601D"/>
    <w:rsid w:val="00634F5E"/>
    <w:rsid w:val="006B7CB9"/>
    <w:rsid w:val="006C1437"/>
    <w:rsid w:val="006E7D93"/>
    <w:rsid w:val="00711B02"/>
    <w:rsid w:val="00716AC2"/>
    <w:rsid w:val="00723EF5"/>
    <w:rsid w:val="00751B76"/>
    <w:rsid w:val="00791267"/>
    <w:rsid w:val="007B154A"/>
    <w:rsid w:val="007E0A43"/>
    <w:rsid w:val="008861A9"/>
    <w:rsid w:val="008C4DF4"/>
    <w:rsid w:val="008D681E"/>
    <w:rsid w:val="00954499"/>
    <w:rsid w:val="00967965"/>
    <w:rsid w:val="009B636A"/>
    <w:rsid w:val="00A006E6"/>
    <w:rsid w:val="00A42E19"/>
    <w:rsid w:val="00A747D7"/>
    <w:rsid w:val="00AB6AAF"/>
    <w:rsid w:val="00AC1430"/>
    <w:rsid w:val="00AC4A34"/>
    <w:rsid w:val="00B60EB8"/>
    <w:rsid w:val="00C32504"/>
    <w:rsid w:val="00C73883"/>
    <w:rsid w:val="00C93479"/>
    <w:rsid w:val="00CD3526"/>
    <w:rsid w:val="00D14E97"/>
    <w:rsid w:val="00D33F8A"/>
    <w:rsid w:val="00D76BD0"/>
    <w:rsid w:val="00DF11F7"/>
    <w:rsid w:val="00E435CA"/>
    <w:rsid w:val="00E82C7C"/>
    <w:rsid w:val="00ED2C83"/>
    <w:rsid w:val="00EF32BA"/>
    <w:rsid w:val="00F56E39"/>
    <w:rsid w:val="00F73A8E"/>
    <w:rsid w:val="00F873D6"/>
    <w:rsid w:val="00FA173A"/>
    <w:rsid w:val="097D2DB2"/>
    <w:rsid w:val="0BA83BC9"/>
    <w:rsid w:val="0C641FA5"/>
    <w:rsid w:val="123C79C1"/>
    <w:rsid w:val="125A31E5"/>
    <w:rsid w:val="14ED1050"/>
    <w:rsid w:val="1934604D"/>
    <w:rsid w:val="1B7310AE"/>
    <w:rsid w:val="1C6C5F11"/>
    <w:rsid w:val="21D34469"/>
    <w:rsid w:val="2B404FD2"/>
    <w:rsid w:val="2C9579BE"/>
    <w:rsid w:val="318605B1"/>
    <w:rsid w:val="33554B89"/>
    <w:rsid w:val="4A3040BD"/>
    <w:rsid w:val="4A77585C"/>
    <w:rsid w:val="4B1E56E0"/>
    <w:rsid w:val="52B64930"/>
    <w:rsid w:val="52EF1DF4"/>
    <w:rsid w:val="54054C7A"/>
    <w:rsid w:val="55140717"/>
    <w:rsid w:val="593E2DB5"/>
    <w:rsid w:val="5CB66BE9"/>
    <w:rsid w:val="5CF14D60"/>
    <w:rsid w:val="5E78105E"/>
    <w:rsid w:val="5FC61F04"/>
    <w:rsid w:val="637907C5"/>
    <w:rsid w:val="651376C3"/>
    <w:rsid w:val="6544303D"/>
    <w:rsid w:val="67CC57B0"/>
    <w:rsid w:val="69755653"/>
    <w:rsid w:val="6DD209EB"/>
    <w:rsid w:val="6FAC1081"/>
    <w:rsid w:val="70285828"/>
    <w:rsid w:val="715971B6"/>
    <w:rsid w:val="719B5FEC"/>
    <w:rsid w:val="764763F8"/>
    <w:rsid w:val="772D450B"/>
    <w:rsid w:val="7B2F26E7"/>
    <w:rsid w:val="7E3C31A1"/>
    <w:rsid w:val="7EDD4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7">
    <w:name w:val="Emphasis"/>
    <w:basedOn w:val="6"/>
    <w:qFormat/>
    <w:uiPriority w:val="20"/>
    <w:rPr>
      <w:i/>
      <w:iCs/>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 w:type="paragraph" w:customStyle="1" w:styleId="10">
    <w:name w:val="005正文"/>
    <w:basedOn w:val="1"/>
    <w:qFormat/>
    <w:uiPriority w:val="3"/>
    <w:pPr>
      <w:spacing w:before="50" w:beforeLines="50" w:line="360" w:lineRule="auto"/>
      <w:ind w:firstLine="200" w:firstLineChars="200"/>
    </w:pPr>
    <w:rPr>
      <w:rFonts w:ascii="Times New Roman" w:hAnsi="Times New Roman" w:eastAsia="宋体" w:cs="Times New Roman"/>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120</Words>
  <Characters>690</Characters>
  <Lines>5</Lines>
  <Paragraphs>1</Paragraphs>
  <TotalTime>41</TotalTime>
  <ScaleCrop>false</ScaleCrop>
  <LinksUpToDate>false</LinksUpToDate>
  <CharactersWithSpaces>809</CharactersWithSpaces>
  <Application>WPS Office_11.3.0.8586_F1E327BC-269C-435d-A152-05C5408002CA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2020-11-06T14:11:00Z</dcterms:created>
  <dc:creator>PC</dc:creator>
  <cp:lastModifiedBy>修婷婷</cp:lastModifiedBy>
  <cp:lastPrinted>2020-11-09T02:55:00Z</cp:lastPrinted>
  <dcterms:modified xsi:type="dcterms:W3CDTF">2020-11-10T01:58:22Z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ies>
</file>